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63" w:rsidRDefault="00B544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622" w:hanging="2"/>
        <w:jc w:val="right"/>
        <w:rPr>
          <w:color w:val="000000"/>
          <w:sz w:val="16"/>
          <w:szCs w:val="16"/>
        </w:rPr>
      </w:pPr>
      <w:bookmarkStart w:id="0" w:name="_GoBack"/>
      <w:bookmarkEnd w:id="0"/>
    </w:p>
    <w:p w:rsidR="00B54463" w:rsidRDefault="00B5446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622" w:hanging="2"/>
        <w:jc w:val="right"/>
        <w:rPr>
          <w:color w:val="000000"/>
        </w:rPr>
      </w:pPr>
    </w:p>
    <w:p w:rsidR="00B54463" w:rsidRDefault="001D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622" w:hanging="2"/>
        <w:jc w:val="right"/>
        <w:rPr>
          <w:color w:val="000000"/>
        </w:rPr>
      </w:pPr>
      <w:r>
        <w:rPr>
          <w:b/>
          <w:i/>
          <w:color w:val="000000"/>
        </w:rPr>
        <w:t>Comune  di:</w:t>
      </w:r>
    </w:p>
    <w:p w:rsidR="00B54463" w:rsidRDefault="00B54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5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24"/>
        <w:gridCol w:w="1446"/>
        <w:gridCol w:w="3215"/>
        <w:gridCol w:w="2412"/>
        <w:gridCol w:w="3193"/>
        <w:gridCol w:w="1276"/>
        <w:gridCol w:w="1134"/>
        <w:gridCol w:w="1438"/>
      </w:tblGrid>
      <w:tr w:rsidR="00B54463">
        <w:trPr>
          <w:trHeight w:val="385"/>
          <w:jc w:val="center"/>
        </w:trPr>
        <w:tc>
          <w:tcPr>
            <w:tcW w:w="15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E5B7"/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AREE E TRATTI STRADALI SOGGETTI A RISCHIO IDRAULICO/ IDROGEOLOGICO DA PRESIDIARE</w:t>
            </w:r>
          </w:p>
        </w:tc>
      </w:tr>
      <w:tr w:rsidR="00B54463">
        <w:trPr>
          <w:trHeight w:val="456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Prog.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Eventuale corrispondenza con le aree di rischio individuate nella scheda CR2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Località da presidiare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Tipologia</w:t>
            </w:r>
          </w:p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(ponte, strada comunale, strada provinciale, ecc.)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Soggetto preposto al</w:t>
            </w:r>
          </w:p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presidio dell’area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Famiglie</w:t>
            </w:r>
          </w:p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presenti nell’area da presidiare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Persone</w:t>
            </w:r>
          </w:p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presenti nell’area da presidiare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63" w:rsidRDefault="001D56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Persone disabili</w:t>
            </w:r>
          </w:p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Tahoma" w:eastAsia="Tahoma" w:hAnsi="Tahoma" w:cs="Tahoma"/>
                <w:i/>
                <w:color w:val="000000"/>
                <w:sz w:val="16"/>
                <w:szCs w:val="16"/>
              </w:rPr>
              <w:t>presenti nell’area da presidiare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  1   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    si 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ROCCIA DEL PICCIONE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             Abitazioni</w:t>
            </w:r>
            <w:bookmarkStart w:id="1" w:name="bookmark=id.30j0zll" w:colFirst="0" w:colLast="0"/>
            <w:bookmarkEnd w:id="1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 20  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bookmarkStart w:id="3" w:name="bookmark=id.3znysh7" w:colFirst="0" w:colLast="0"/>
            <w:bookmarkEnd w:id="3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  60 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   2  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  si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VIALE DELLE RIMEMBRANZE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Abitazioni, Strada comunale, SP 65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   45  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   3  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   si  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VIA COLLEVERDE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Abitazioni, SS 690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   10 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   20   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B54463">
        <w:trPr>
          <w:trHeight w:val="483"/>
          <w:jc w:val="center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PT      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63" w:rsidRDefault="00B5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" w:hanging="2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54463" w:rsidRDefault="00B54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0"/>
        <w:tblW w:w="152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26"/>
      </w:tblGrid>
      <w:tr w:rsidR="00B54463">
        <w:trPr>
          <w:trHeight w:val="574"/>
        </w:trPr>
        <w:tc>
          <w:tcPr>
            <w:tcW w:w="1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463" w:rsidRDefault="001D5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</w:tabs>
              <w:spacing w:line="360" w:lineRule="auto"/>
              <w:ind w:left="0" w:right="-28" w:hanging="2"/>
              <w:jc w:val="both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Note: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     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br/>
            </w:r>
          </w:p>
          <w:p w:rsidR="00B54463" w:rsidRDefault="00B5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</w:tabs>
              <w:spacing w:line="360" w:lineRule="auto"/>
              <w:ind w:left="0" w:right="-28" w:hanging="2"/>
              <w:jc w:val="both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B54463" w:rsidRDefault="00B54463">
      <w:pPr>
        <w:pBdr>
          <w:top w:val="nil"/>
          <w:left w:val="nil"/>
          <w:bottom w:val="nil"/>
          <w:right w:val="nil"/>
          <w:between w:val="nil"/>
        </w:pBdr>
        <w:tabs>
          <w:tab w:val="left" w:pos="2385"/>
        </w:tabs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B54463" w:rsidRDefault="001D567F">
      <w:pPr>
        <w:pBdr>
          <w:top w:val="nil"/>
          <w:left w:val="nil"/>
          <w:bottom w:val="nil"/>
          <w:right w:val="nil"/>
          <w:between w:val="nil"/>
        </w:pBdr>
        <w:tabs>
          <w:tab w:val="left" w:pos="2385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lastRenderedPageBreak/>
        <w:t xml:space="preserve">Data aggiornamento: </w:t>
      </w:r>
      <w:r>
        <w:rPr>
          <w:rFonts w:ascii="Tahoma" w:eastAsia="Tahoma" w:hAnsi="Tahoma" w:cs="Tahoma"/>
          <w:color w:val="C0C0C0"/>
        </w:rPr>
        <w:t>|</w:t>
      </w:r>
      <w:r>
        <w:rPr>
          <w:rFonts w:ascii="Tahoma" w:eastAsia="Tahoma" w:hAnsi="Tahoma" w:cs="Tahoma"/>
          <w:color w:val="000000"/>
          <w:sz w:val="16"/>
          <w:szCs w:val="16"/>
        </w:rPr>
        <w:t>     </w:t>
      </w:r>
      <w:r>
        <w:rPr>
          <w:rFonts w:ascii="Tahoma" w:eastAsia="Tahoma" w:hAnsi="Tahoma" w:cs="Tahoma"/>
          <w:color w:val="C0C0C0"/>
        </w:rPr>
        <w:t>|.|</w:t>
      </w:r>
      <w:r>
        <w:rPr>
          <w:rFonts w:ascii="Tahoma" w:eastAsia="Tahoma" w:hAnsi="Tahoma" w:cs="Tahoma"/>
          <w:color w:val="000000"/>
          <w:sz w:val="16"/>
          <w:szCs w:val="16"/>
        </w:rPr>
        <w:t>     </w:t>
      </w:r>
      <w:r>
        <w:rPr>
          <w:rFonts w:ascii="Tahoma" w:eastAsia="Tahoma" w:hAnsi="Tahoma" w:cs="Tahoma"/>
          <w:color w:val="C0C0C0"/>
        </w:rPr>
        <w:t>|.|</w:t>
      </w:r>
      <w:r>
        <w:rPr>
          <w:rFonts w:ascii="Tahoma" w:eastAsia="Tahoma" w:hAnsi="Tahoma" w:cs="Tahoma"/>
          <w:color w:val="000000"/>
          <w:sz w:val="16"/>
          <w:szCs w:val="16"/>
        </w:rPr>
        <w:t>     </w:t>
      </w:r>
      <w:r>
        <w:rPr>
          <w:rFonts w:ascii="Tahoma" w:eastAsia="Tahoma" w:hAnsi="Tahoma" w:cs="Tahoma"/>
          <w:color w:val="C0C0C0"/>
        </w:rPr>
        <w:t>|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   Fonte Dati:        Rilevatore dati:          Inserimento dati:      </w:t>
      </w:r>
      <w:r>
        <w:rPr>
          <w:rFonts w:ascii="Tahoma" w:eastAsia="Tahoma" w:hAnsi="Tahoma" w:cs="Tahoma"/>
          <w:color w:val="C0C0C0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</w:p>
    <w:p w:rsidR="00B54463" w:rsidRDefault="00B54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sectPr w:rsidR="00B54463">
      <w:headerReference w:type="default" r:id="rId9"/>
      <w:footerReference w:type="default" r:id="rId10"/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3A" w:rsidRDefault="00E2573A">
      <w:pPr>
        <w:spacing w:line="240" w:lineRule="auto"/>
        <w:ind w:left="0" w:hanging="2"/>
      </w:pPr>
      <w:r>
        <w:separator/>
      </w:r>
    </w:p>
  </w:endnote>
  <w:endnote w:type="continuationSeparator" w:id="0">
    <w:p w:rsidR="00E2573A" w:rsidRDefault="00E257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63" w:rsidRDefault="001D5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-622" w:hanging="2"/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32E93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>/</w:t>
    </w:r>
    <w:r>
      <w:rPr>
        <w:color w:val="000000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3A" w:rsidRDefault="00E2573A">
      <w:pPr>
        <w:spacing w:line="240" w:lineRule="auto"/>
        <w:ind w:left="0" w:hanging="2"/>
      </w:pPr>
      <w:r>
        <w:separator/>
      </w:r>
    </w:p>
  </w:footnote>
  <w:footnote w:type="continuationSeparator" w:id="0">
    <w:p w:rsidR="00E2573A" w:rsidRDefault="00E257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63" w:rsidRDefault="001D5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1854200</wp:posOffset>
              </wp:positionH>
              <wp:positionV relativeFrom="paragraph">
                <wp:posOffset>-101599</wp:posOffset>
              </wp:positionV>
              <wp:extent cx="7609840" cy="603885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5843" y="3482820"/>
                        <a:ext cx="7600315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54463" w:rsidRDefault="001D567F">
                          <w:pPr>
                            <w:spacing w:line="240" w:lineRule="auto"/>
                            <w:ind w:left="0" w:right="-118" w:hanging="2"/>
                            <w:jc w:val="right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000000"/>
                            </w:rPr>
                            <w:t>Scheda: CR6</w:t>
                          </w:r>
                        </w:p>
                        <w:p w:rsidR="00B54463" w:rsidRDefault="001D567F">
                          <w:pPr>
                            <w:spacing w:line="240" w:lineRule="auto"/>
                            <w:ind w:left="0" w:right="-118" w:hanging="2"/>
                            <w:jc w:val="right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000000"/>
                            </w:rPr>
                            <w:t>LOCALIZZAZIONE PRESIDI TERRITORIALI</w:t>
                          </w:r>
                        </w:p>
                        <w:p w:rsidR="00B54463" w:rsidRDefault="00B5446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-101599</wp:posOffset>
              </wp:positionV>
              <wp:extent cx="7609840" cy="603885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9840" cy="603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1079500</wp:posOffset>
              </wp:positionH>
              <wp:positionV relativeFrom="paragraph">
                <wp:posOffset>-63499</wp:posOffset>
              </wp:positionV>
              <wp:extent cx="728345" cy="57594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6590" y="3496790"/>
                        <a:ext cx="718820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54463" w:rsidRDefault="001D567F">
                          <w:pPr>
                            <w:spacing w:after="85" w:line="240" w:lineRule="auto"/>
                            <w:ind w:left="0" w:hanging="2"/>
                          </w:pPr>
                          <w:r>
                            <w:rPr>
                              <w:rFonts w:ascii="Tahoma" w:eastAsia="Tahoma" w:hAnsi="Tahoma" w:cs="Tahoma"/>
                              <w:color w:val="008000"/>
                              <w:sz w:val="20"/>
                            </w:rPr>
                            <w:t>Centro</w:t>
                          </w:r>
                        </w:p>
                        <w:p w:rsidR="00B54463" w:rsidRDefault="001D567F">
                          <w:pPr>
                            <w:spacing w:after="85" w:line="240" w:lineRule="auto"/>
                            <w:ind w:left="0" w:hanging="2"/>
                          </w:pPr>
                          <w:r>
                            <w:rPr>
                              <w:rFonts w:ascii="Tahoma" w:eastAsia="Tahoma" w:hAnsi="Tahoma" w:cs="Tahoma"/>
                              <w:color w:val="008000"/>
                              <w:sz w:val="20"/>
                            </w:rPr>
                            <w:t>Funzionale</w:t>
                          </w:r>
                        </w:p>
                        <w:p w:rsidR="00B54463" w:rsidRDefault="001D567F">
                          <w:pPr>
                            <w:spacing w:after="85" w:line="240" w:lineRule="auto"/>
                            <w:ind w:left="0" w:hanging="2"/>
                          </w:pPr>
                          <w:r>
                            <w:rPr>
                              <w:rFonts w:ascii="Tahoma" w:eastAsia="Tahoma" w:hAnsi="Tahoma" w:cs="Tahoma"/>
                              <w:color w:val="008000"/>
                              <w:sz w:val="20"/>
                            </w:rPr>
                            <w:t>d'Abruzzo</w:t>
                          </w:r>
                        </w:p>
                        <w:p w:rsidR="00B54463" w:rsidRDefault="00B5446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-63499</wp:posOffset>
              </wp:positionV>
              <wp:extent cx="728345" cy="57594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345" cy="575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438785</wp:posOffset>
          </wp:positionH>
          <wp:positionV relativeFrom="paragraph">
            <wp:posOffset>-200659</wp:posOffset>
          </wp:positionV>
          <wp:extent cx="492125" cy="799465"/>
          <wp:effectExtent l="0" t="0" r="0" b="0"/>
          <wp:wrapTopAndBottom distT="0" dist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125" cy="799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-512443</wp:posOffset>
          </wp:positionH>
          <wp:positionV relativeFrom="paragraph">
            <wp:posOffset>-175259</wp:posOffset>
          </wp:positionV>
          <wp:extent cx="834390" cy="774065"/>
          <wp:effectExtent l="0" t="0" r="0" b="0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390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17"/>
    <w:multiLevelType w:val="multilevel"/>
    <w:tmpl w:val="81E2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63"/>
    <w:rsid w:val="001C6B2D"/>
    <w:rsid w:val="001D567F"/>
    <w:rsid w:val="00232E93"/>
    <w:rsid w:val="00B54463"/>
    <w:rsid w:val="00E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1"/>
      </w:numPr>
      <w:suppressAutoHyphens w:val="0"/>
      <w:ind w:left="1276" w:hanging="1"/>
      <w:outlineLvl w:val="1"/>
    </w:pPr>
    <w:rPr>
      <w:b/>
      <w:bCs/>
      <w:sz w:val="36"/>
      <w:szCs w:val="36"/>
      <w:lang w:bidi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pPr>
      <w:widowControl w:val="0"/>
      <w:suppressAutoHyphens w:val="0"/>
    </w:pPr>
    <w:rPr>
      <w:lang w:bidi="it-IT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1"/>
      </w:numPr>
      <w:suppressAutoHyphens w:val="0"/>
      <w:ind w:left="1276" w:hanging="1"/>
      <w:outlineLvl w:val="1"/>
    </w:pPr>
    <w:rPr>
      <w:b/>
      <w:bCs/>
      <w:sz w:val="36"/>
      <w:szCs w:val="36"/>
      <w:lang w:bidi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pPr>
      <w:widowControl w:val="0"/>
      <w:suppressAutoHyphens w:val="0"/>
    </w:pPr>
    <w:rPr>
      <w:lang w:bidi="it-IT"/>
    </w:rPr>
  </w:style>
  <w:style w:type="paragraph" w:styleId="Corpotesto">
    <w:name w:val="Body Text"/>
    <w:basedOn w:val="Normale"/>
    <w:pPr>
      <w:spacing w:after="12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UirOSI1CG3T0tupyrruunuS2Q==">AMUW2mVGAUPcwJt0iJ/LdNYJ35/AS7dCkj1nXywL885uI7egDKbRwI439IvMHHp4H/9kjI7JMM0isf+znnl+SGGpGswbEPPpFHbsY6RBvd5i92jJyNE473mpcXPwKlZTBy9FPcHpwJEsZwo6mlCS2m9HaFB+7lMrQPG2z7Yl4ls5h9SpxOXOmK8DnrBoo4b3l5BSjwUO1Wp3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Grazia Alfano</cp:lastModifiedBy>
  <cp:revision>2</cp:revision>
  <dcterms:created xsi:type="dcterms:W3CDTF">2022-04-21T07:24:00Z</dcterms:created>
  <dcterms:modified xsi:type="dcterms:W3CDTF">2022-04-21T07:24:00Z</dcterms:modified>
</cp:coreProperties>
</file>